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PRIRUČNIK ZA POČETNIKE – T1-01 i T1-02</w:t>
      </w:r>
    </w:p>
    <w:p>
      <w:r>
        <w:br/>
        <w:t>📘 1.1. PRIPREMA VOZILA ZA VOŽNJU</w:t>
        <w:br/>
        <w:br/>
        <w:t>Obaveze vozača u toku pripreme:</w:t>
        <w:br/>
        <w:t>• Kontrola ispravnosti i funkcionalnosti uređaja i opreme</w:t>
        <w:br/>
        <w:t>• Namještanje sigurnosnih pojaseva</w:t>
        <w:br/>
        <w:t>• Ispitivanje papučica, svjetala, pokazivača pravca</w:t>
        <w:br/>
        <w:t>• Startovanje motora</w:t>
        <w:br/>
        <w:t>• Rad u mjestu i polazak sa upotrebom prvog stepena prenosa</w:t>
        <w:br/>
        <w:br/>
        <w:t>👨‍🏫 Obaveze instruktora:</w:t>
        <w:br/>
        <w:t>• Metodička priprema časa, izrada podsetnika</w:t>
        <w:br/>
        <w:t>• Priprema vozila za obuku (unutrašnje i vanjsko stanje)</w:t>
        <w:br/>
        <w:t>• Priprema dokumentacije potrebne za obuku (instruktora, kandidata i vozila)</w:t>
        <w:br/>
        <w:t>• Proučavanje podataka o kandidatu sa kojim se izvodi obuka</w:t>
        <w:br/>
        <w:br/>
        <w:t>🧑‍🎓 Obaveze kandidata:</w:t>
        <w:br/>
        <w:t>• Proučavanje priručnika iz auto-škole („Ispit vožnje – nastavni listovi, vježbe za vozače B kategorije“)</w:t>
        <w:br/>
        <w:t>• Detaljno proučavanje vježbe 1.1. prije početka časa</w:t>
        <w:br/>
        <w:t>• Upoznavanje sa instruktorom i razmjena pitanja i odgovora</w:t>
        <w:br/>
        <w:br/>
        <w:t>A – Upoznavanje instruktora i kandidata</w:t>
        <w:br/>
        <w:t>(Slobodni razgovor, stvaranje uslova za početak obuke)</w:t>
        <w:br/>
        <w:br/>
        <w:t>B – Upoznavanje kandidata sa karakteristikama vozila, komandama za upravljanje i načinom manipulacije</w:t>
        <w:br/>
        <w:br/>
        <w:t>Vrsta vozila:</w:t>
        <w:br/>
        <w:t>• Marka i tip</w:t>
        <w:br/>
        <w:t>• Namjena i tehničko-eksploatacione karakteristike</w:t>
        <w:br/>
        <w:t>• Način korišćenja u vožnji i obuci</w:t>
        <w:br/>
        <w:br/>
        <w:t>Komande:</w:t>
        <w:br/>
        <w:br/>
        <w:t>🔸 Ručne komande</w:t>
        <w:br/>
        <w:t>• Upravljač</w:t>
        <w:br/>
        <w:t>• Prekidači za uključivanje uređaja u vozilu</w:t>
        <w:br/>
        <w:t>• Ručica mjenjača</w:t>
        <w:br/>
        <w:t>• Ručna kočnica</w:t>
        <w:br/>
        <w:br/>
        <w:t>🔸 Nožne komande</w:t>
        <w:br/>
        <w:t>• Papučica radne (nožne) kočnice</w:t>
        <w:br/>
        <w:t>• Papučica kvačila</w:t>
        <w:br/>
        <w:t>• Papučica gasa (akceleratora)</w:t>
        <w:br/>
        <w:br/>
        <w:t>V – Priprema vozila za vožnju – kontrola uređaja</w:t>
        <w:br/>
        <w:t>• Vizuelni pregled vozila spolja</w:t>
        <w:br/>
        <w:t>• Kontrola pritiska u gumama</w:t>
        <w:br/>
        <w:t>• Pregled karoserije</w:t>
        <w:br/>
        <w:t>• Provjera da li ima curenja ispod vozila ili motora</w:t>
        <w:br/>
        <w:t>• Kontrola ispravnosti uređaja za upravljanje</w:t>
        <w:br/>
        <w:t>• Kontrola kočionog sistema</w:t>
        <w:br/>
        <w:t>• Kontrola nivoa hidraulične tečnosti u posudi (rezervoaru)</w:t>
        <w:br/>
        <w:t>• Kontrola nivoa ulja u motoru i tečnosti u uređaju za hlađenje motora</w:t>
        <w:br/>
        <w:br/>
        <w:t>KONTROLA POTREBNE OPREME NA VOZILU</w:t>
        <w:br/>
        <w:t>Neophodna oprema uključuje:</w:t>
        <w:br/>
        <w:t>• Trougao za obezbjeđenje vozila</w:t>
        <w:br/>
        <w:t>• Sigurnosni prsluk</w:t>
        <w:br/>
        <w:t>• Prva pomoć</w:t>
        <w:br/>
        <w:t>• Aparat za gašenje požara</w:t>
        <w:br/>
        <w:t>• Alat za promjenu točka</w:t>
        <w:br/>
        <w:t>• Rezervni točak</w:t>
        <w:br/>
        <w:t>• Uže za vuču</w:t>
        <w:br/>
        <w:t>• Zimska oprema (lanci i slično)</w:t>
        <w:br/>
        <w:br/>
        <w:t>PRIPREMA ZA DOBRU VIDLJIVOST IZ VOZILA</w:t>
        <w:br/>
        <w:t>• Operite vjetrobransko staklo.</w:t>
        <w:br/>
        <w:t>• Obrišite brisače, po potrebi zamijenite metlice.</w:t>
        <w:br/>
        <w:t>• Dospite tečnost u posudu za pranje vjetrobranskog stakla.</w:t>
        <w:br/>
        <w:t>• U zimskim uslovima, očistite snijeg ili led sa vjetrobranskog stakla.</w:t>
        <w:br/>
        <w:br/>
        <w:t>PREGLED SPOLJA, ČIŠĆENJE FAROVA I POKAZIVAČA PRAVCA, ŠTOP SVJETLA I PROVJERA PRITISKA U PNEUMATICIMA</w:t>
        <w:br/>
        <w:t>• Operite i očistite farove</w:t>
        <w:br/>
        <w:t>• Operite pokazivače pravca</w:t>
        <w:br/>
        <w:t>• Operite poziciona i štop svjetla</w:t>
        <w:br/>
        <w:t>• Provjerite pritisak u pneumaticima i, ako je potrebno, dopunite</w:t>
        <w:br/>
        <w:br/>
        <w:t>⚠️ NAPOMENA:</w:t>
        <w:br/>
        <w:t>ODRŽAVAJTE SVOJE VOZILO U ISPRAVNOM STANJU TAKO DA NJEGOVOM UPOTREBOM NE STVARATE OPASNOST.</w:t>
        <w:br/>
        <w:t>Redovno provjeravajte kočnice, mehanizam za upravljanje, svjetlosne uređaje i uređaje za upozoravanje učesnika u saobraćaju.</w:t>
        <w:br/>
        <w:br/>
        <w:t>ERGONOMSKA PRILAGOĐENOST VOZILA VOZAČU</w:t>
        <w:br/>
        <w:t>• sjedišta</w:t>
        <w:br/>
        <w:t>• upravljača</w:t>
        <w:br/>
        <w:t>• vozačkog ogledala</w:t>
        <w:br/>
        <w:br/>
        <w:t>ULAŽENJE I IZLAŽENJE IZ VOZILA, PODEŠAVANJE SJEDIŠTA, SIGURNOSNOG POJASA I OGLEDALA</w:t>
        <w:br/>
        <w:t>• Uđite u vozilo i zauzmite pravilan položaj na sjedištu.</w:t>
        <w:br/>
        <w:t>• Kada izlazite iz vozila, ne otvarajte vrata naglo – pazite na saobraćaj i drugom rukom držite kvaku.</w:t>
        <w:br/>
        <w:t>• Podesite udaljenost, visinu i ugao naslona sjedišta tako da imate pravilan položaj za upravljanje.</w:t>
        <w:br/>
        <w:br/>
        <w:t>PODEŠAVANJE VOZAČKIH OGLEDALA</w:t>
        <w:br/>
        <w:br/>
        <w:t>🔹 Lijevi spoljašnji retrovizor:</w:t>
        <w:br/>
        <w:t>– tako da se vidi lijeva bočna strana vozila.</w:t>
        <w:br/>
        <w:br/>
        <w:t>🔹 Desni spoljašnji retrovizor:</w:t>
        <w:br/>
        <w:t>– tako da se vidi desna bočna strana vozila.</w:t>
        <w:br/>
        <w:br/>
        <w:t>🔹 Unutrašnji retrovizor:</w:t>
        <w:br/>
        <w:t>– za gradsku vožnju i vožnju van naselja.</w:t>
        <w:br/>
        <w:br/>
        <w:t>U ogledalu se mora vidjeti bočna strana vašeg vozila, ali samo djelimično, po vertikali ogledala – u njegovom desnom ili lijevom uglu.</w:t>
        <w:br/>
        <w:br/>
        <w:t>✅ Napomena za unutrašnje ogledalo:</w:t>
        <w:br/>
        <w:t>Podesiti tako da se vidi:</w:t>
        <w:br/>
        <w:t>• Gornja ivica zadnjeg stakla → za vožnju van naselja</w:t>
        <w:br/>
        <w:t>• Donja ivica zadnjeg stakla → za gradsku vožnju</w:t>
        <w:br/>
        <w:br/>
        <w:t>... (nastavak u sledećem koraku)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